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ABF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9693B1E" wp14:editId="350DC8A3">
                <wp:extent cx="409575" cy="409575"/>
                <wp:effectExtent l="0" t="0" r="0" b="0"/>
                <wp:docPr id="1" name="Rectangle 1" descr="GPA-Logo-with-OR-WA-Chapter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88CCD" w14:textId="77777777" w:rsidR="00A264E2" w:rsidRDefault="00A264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inline distB="0" distT="0" distL="0" distR="0">
                <wp:extent cx="409575" cy="409575"/>
                <wp:effectExtent b="0" l="0" r="0" t="0"/>
                <wp:docPr descr="GPA-Logo-with-OR-WA-Chapter.jpg" id="1" name="image2.png"/>
                <a:graphic>
                  <a:graphicData uri="http://schemas.openxmlformats.org/drawingml/2006/picture">
                    <pic:pic>
                      <pic:nvPicPr>
                        <pic:cNvPr descr="GPA-Logo-with-OR-WA-Chapter.jpg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CD6EDC7" wp14:editId="0C6CDFF6">
            <wp:extent cx="2438871" cy="101619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871" cy="101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DF56B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December 7, 2022, 11:30am - 1:00pm PT/12:30-2:00 pm MT</w:t>
      </w:r>
    </w:p>
    <w:p w14:paraId="566CD03A" w14:textId="77777777" w:rsidR="00A264E2" w:rsidRDefault="00A264E2">
      <w:pPr>
        <w:jc w:val="center"/>
        <w:rPr>
          <w:rFonts w:ascii="Arial" w:eastAsia="Arial" w:hAnsi="Arial" w:cs="Arial"/>
          <w:sz w:val="22"/>
          <w:szCs w:val="22"/>
        </w:rPr>
      </w:pPr>
    </w:p>
    <w:p w14:paraId="277D306A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*pre-meeting networking time from 11-11:30</w:t>
      </w:r>
    </w:p>
    <w:p w14:paraId="08B72934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*post-meeting social time from 1-1:30</w:t>
      </w:r>
    </w:p>
    <w:p w14:paraId="75B4696F" w14:textId="77777777" w:rsidR="00A264E2" w:rsidRDefault="00A264E2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14:paraId="253DB459" w14:textId="77777777" w:rsidR="00A264E2" w:rsidRDefault="005F40D4">
      <w:pPr>
        <w:jc w:val="center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Zoom Link: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https://oregonfoodbank.zoom.us/j/89602178719?pwd=TnBvelNzMU1yOG5VRzhNN1p2MDNGdz09</w:t>
        </w:r>
      </w:hyperlink>
    </w:p>
    <w:p w14:paraId="4B3C78E6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Meeting ID: 896 0217 8719</w:t>
      </w:r>
    </w:p>
    <w:p w14:paraId="69F6DCBB" w14:textId="77777777" w:rsidR="00A264E2" w:rsidRDefault="005F40D4">
      <w:pPr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Passcode: 380019</w:t>
      </w:r>
    </w:p>
    <w:p w14:paraId="3E7ECF38" w14:textId="77777777" w:rsidR="00A264E2" w:rsidRDefault="00A26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404040"/>
          <w:sz w:val="22"/>
          <w:szCs w:val="22"/>
        </w:rPr>
      </w:pPr>
    </w:p>
    <w:p w14:paraId="21E076A8" w14:textId="77777777" w:rsidR="00A264E2" w:rsidRDefault="005F40D4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3B34C04E" w14:textId="35047B2B" w:rsidR="00A264E2" w:rsidRDefault="00A264E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7F5F3B8" w14:textId="01939E2F" w:rsidR="00016222" w:rsidRDefault="0001622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728175E" w14:textId="3BB0D0ED" w:rsidR="00016222" w:rsidRDefault="00016222" w:rsidP="00016222">
      <w:pPr>
        <w:pStyle w:val="ListParagraph"/>
        <w:numPr>
          <w:ilvl w:val="0"/>
          <w:numId w:val="5"/>
        </w:numPr>
        <w:tabs>
          <w:tab w:val="left" w:pos="25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11:00 – 11:30</w:t>
      </w:r>
      <w:r>
        <w:rPr>
          <w:rFonts w:ascii="Arial" w:eastAsia="Arial" w:hAnsi="Arial" w:cs="Arial"/>
          <w:sz w:val="22"/>
          <w:szCs w:val="22"/>
        </w:rPr>
        <w:tab/>
        <w:t>Optional networking time</w:t>
      </w:r>
    </w:p>
    <w:p w14:paraId="6D4BB703" w14:textId="60738CF9" w:rsidR="00016222" w:rsidRDefault="00016222" w:rsidP="00016222">
      <w:pPr>
        <w:pStyle w:val="ListParagraph"/>
        <w:numPr>
          <w:ilvl w:val="0"/>
          <w:numId w:val="5"/>
        </w:numPr>
        <w:tabs>
          <w:tab w:val="left" w:pos="25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11:30 – 11:45</w:t>
      </w:r>
      <w:r>
        <w:rPr>
          <w:rFonts w:ascii="Arial" w:eastAsia="Arial" w:hAnsi="Arial" w:cs="Arial"/>
          <w:sz w:val="22"/>
          <w:szCs w:val="22"/>
        </w:rPr>
        <w:tab/>
        <w:t>Welcome and chapter business</w:t>
      </w:r>
    </w:p>
    <w:p w14:paraId="730713B2" w14:textId="7743EBAA" w:rsidR="00016222" w:rsidRDefault="00016222" w:rsidP="00016222">
      <w:pPr>
        <w:pStyle w:val="ListParagraph"/>
        <w:numPr>
          <w:ilvl w:val="0"/>
          <w:numId w:val="5"/>
        </w:numPr>
        <w:tabs>
          <w:tab w:val="left" w:pos="25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11:45  – noon</w:t>
      </w:r>
      <w:r>
        <w:rPr>
          <w:rFonts w:ascii="Arial" w:eastAsia="Arial" w:hAnsi="Arial" w:cs="Arial"/>
          <w:sz w:val="22"/>
          <w:szCs w:val="22"/>
        </w:rPr>
        <w:tab/>
        <w:t>Breakout groups for introductions</w:t>
      </w:r>
    </w:p>
    <w:p w14:paraId="4B3050F2" w14:textId="358A5A19" w:rsidR="00016222" w:rsidRDefault="00016222" w:rsidP="00016222">
      <w:pPr>
        <w:pStyle w:val="ListParagraph"/>
        <w:numPr>
          <w:ilvl w:val="0"/>
          <w:numId w:val="5"/>
        </w:numPr>
        <w:tabs>
          <w:tab w:val="left" w:pos="25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Noon – 1:00</w:t>
      </w:r>
      <w:r>
        <w:rPr>
          <w:rFonts w:ascii="Arial" w:eastAsia="Arial" w:hAnsi="Arial" w:cs="Arial"/>
          <w:sz w:val="22"/>
          <w:szCs w:val="22"/>
        </w:rPr>
        <w:tab/>
        <w:t>Presentations from national conference attendees</w:t>
      </w:r>
    </w:p>
    <w:p w14:paraId="13D9BC93" w14:textId="3E72ACF5" w:rsidR="00016222" w:rsidRPr="00016222" w:rsidRDefault="00016222" w:rsidP="00016222">
      <w:pPr>
        <w:pStyle w:val="ListParagraph"/>
        <w:numPr>
          <w:ilvl w:val="0"/>
          <w:numId w:val="5"/>
        </w:numPr>
        <w:tabs>
          <w:tab w:val="left" w:pos="25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1:00 – 1:30</w:t>
      </w:r>
      <w:r>
        <w:rPr>
          <w:rFonts w:ascii="Arial" w:eastAsia="Arial" w:hAnsi="Arial" w:cs="Arial"/>
          <w:sz w:val="22"/>
          <w:szCs w:val="22"/>
        </w:rPr>
        <w:tab/>
        <w:t>Optional networking time</w:t>
      </w:r>
    </w:p>
    <w:p w14:paraId="0CC9960F" w14:textId="77777777" w:rsidR="00A264E2" w:rsidRDefault="00A264E2">
      <w:pPr>
        <w:rPr>
          <w:rFonts w:ascii="Arial" w:eastAsia="Arial" w:hAnsi="Arial" w:cs="Arial"/>
          <w:sz w:val="22"/>
          <w:szCs w:val="22"/>
        </w:rPr>
      </w:pPr>
    </w:p>
    <w:p w14:paraId="2C8E658A" w14:textId="77777777" w:rsidR="00A264E2" w:rsidRDefault="00A264E2">
      <w:pPr>
        <w:rPr>
          <w:rFonts w:ascii="Arial" w:eastAsia="Arial" w:hAnsi="Arial" w:cs="Arial"/>
          <w:b/>
          <w:sz w:val="22"/>
          <w:szCs w:val="22"/>
        </w:rPr>
      </w:pPr>
    </w:p>
    <w:p w14:paraId="6DDA196D" w14:textId="77777777" w:rsidR="00A264E2" w:rsidRDefault="005F40D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COMMITTEE</w:t>
      </w:r>
    </w:p>
    <w:p w14:paraId="630E5093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President: Jodi Tanner </w:t>
      </w:r>
      <w:r>
        <w:rPr>
          <w:rFonts w:ascii="Arial" w:eastAsia="Arial" w:hAnsi="Arial" w:cs="Arial"/>
          <w:sz w:val="22"/>
          <w:szCs w:val="22"/>
        </w:rPr>
        <w:t>Tell</w:t>
      </w:r>
    </w:p>
    <w:p w14:paraId="3735F97C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Vice President: Lisa Kron</w:t>
      </w:r>
      <w:r>
        <w:rPr>
          <w:rFonts w:ascii="Arial" w:eastAsia="Arial" w:hAnsi="Arial" w:cs="Arial"/>
          <w:sz w:val="22"/>
          <w:szCs w:val="22"/>
        </w:rPr>
        <w:tab/>
      </w:r>
    </w:p>
    <w:p w14:paraId="2CB0DAF9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Secretary: Jenny Lind</w:t>
      </w:r>
    </w:p>
    <w:p w14:paraId="17CD3C87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Treasurer: Maggie Bonjean</w:t>
      </w:r>
    </w:p>
    <w:p w14:paraId="3797D81E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Treasurer-Elect: Melissa Gardea</w:t>
      </w:r>
    </w:p>
    <w:p w14:paraId="574ABEE7" w14:textId="77777777" w:rsidR="00A264E2" w:rsidRDefault="00A26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5" w:lineRule="auto"/>
        <w:rPr>
          <w:rFonts w:ascii="Arial" w:eastAsia="Arial" w:hAnsi="Arial" w:cs="Arial"/>
          <w:sz w:val="22"/>
          <w:szCs w:val="22"/>
        </w:rPr>
      </w:pPr>
    </w:p>
    <w:p w14:paraId="698A931C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45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CHAIRS</w:t>
      </w:r>
    </w:p>
    <w:p w14:paraId="043A884B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Programming Chair: Darcie Spar</w:t>
      </w:r>
    </w:p>
    <w:p w14:paraId="548B6708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Regional Conference Chair: Arthur Davis</w:t>
      </w:r>
    </w:p>
    <w:p w14:paraId="02FC8A2F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</w:rPr>
        <w:t>Social Chair: Heather Ellis</w:t>
      </w:r>
    </w:p>
    <w:p w14:paraId="2D4DCC3F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Membership Chair: Jenny Lind</w:t>
      </w:r>
    </w:p>
    <w:p w14:paraId="1CA155F2" w14:textId="77777777" w:rsidR="00A264E2" w:rsidRDefault="005F40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Former President: Jennifer </w:t>
      </w:r>
      <w:proofErr w:type="spellStart"/>
      <w:r>
        <w:rPr>
          <w:rFonts w:ascii="Arial" w:eastAsia="Arial" w:hAnsi="Arial" w:cs="Arial"/>
          <w:sz w:val="22"/>
          <w:szCs w:val="22"/>
        </w:rPr>
        <w:t>Mangieri</w:t>
      </w:r>
      <w:proofErr w:type="spellEnd"/>
      <w:r>
        <w:rPr>
          <w:rFonts w:ascii="Arial" w:eastAsia="Arial" w:hAnsi="Arial" w:cs="Arial"/>
          <w:sz w:val="22"/>
          <w:szCs w:val="22"/>
        </w:rPr>
        <w:t>, Heather Ellis</w:t>
      </w:r>
    </w:p>
    <w:p w14:paraId="746AF336" w14:textId="77777777" w:rsidR="00A264E2" w:rsidRDefault="00A264E2">
      <w:pPr>
        <w:rPr>
          <w:rFonts w:ascii="Arial" w:eastAsia="Arial" w:hAnsi="Arial" w:cs="Arial"/>
          <w:b/>
          <w:sz w:val="22"/>
          <w:szCs w:val="22"/>
        </w:rPr>
      </w:pPr>
    </w:p>
    <w:p w14:paraId="460157B4" w14:textId="506203ED" w:rsidR="00A264E2" w:rsidRDefault="005F40D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GPA Advisory Board: Heather Ellis, Arthur Davis, Darcie Spar, Rick Horton, and Jennifer </w:t>
      </w:r>
      <w:proofErr w:type="spellStart"/>
      <w:r>
        <w:rPr>
          <w:rFonts w:ascii="Arial" w:eastAsia="Arial" w:hAnsi="Arial" w:cs="Arial"/>
          <w:sz w:val="22"/>
          <w:szCs w:val="22"/>
        </w:rPr>
        <w:t>Mangieri</w:t>
      </w:r>
      <w:proofErr w:type="spellEnd"/>
    </w:p>
    <w:p w14:paraId="3C8E5C3F" w14:textId="77777777" w:rsidR="00A264E2" w:rsidRDefault="00A264E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75BE25" w14:textId="77777777" w:rsidR="00A264E2" w:rsidRDefault="005F40D4">
      <w:pPr>
        <w:shd w:val="clear" w:color="auto" w:fill="FFFFFF"/>
        <w:spacing w:before="160"/>
        <w:ind w:left="80"/>
        <w:rPr>
          <w:rFonts w:ascii="Arial" w:eastAsia="Arial" w:hAnsi="Arial" w:cs="Arial"/>
          <w:b/>
          <w:color w:val="26282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6282A"/>
          <w:sz w:val="22"/>
          <w:szCs w:val="22"/>
          <w:highlight w:val="white"/>
        </w:rPr>
        <w:t xml:space="preserve">2023 GPA Meeting Dates </w:t>
      </w:r>
    </w:p>
    <w:tbl>
      <w:tblPr>
        <w:tblStyle w:val="a0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070"/>
      </w:tblGrid>
      <w:tr w:rsidR="00A264E2" w14:paraId="347E96F0" w14:textId="77777777">
        <w:trPr>
          <w:trHeight w:val="81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6271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b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6282A"/>
                <w:sz w:val="22"/>
                <w:szCs w:val="22"/>
                <w:highlight w:val="white"/>
              </w:rPr>
              <w:t>Chapter Meetings</w:t>
            </w:r>
          </w:p>
          <w:p w14:paraId="52294A16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i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26282A"/>
                <w:sz w:val="22"/>
                <w:szCs w:val="22"/>
                <w:highlight w:val="white"/>
              </w:rPr>
              <w:t>Wednesdays, 11:30 am - 1:00 pm</w:t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214F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b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6282A"/>
                <w:sz w:val="22"/>
                <w:szCs w:val="22"/>
                <w:highlight w:val="white"/>
              </w:rPr>
              <w:t>Executive Committee Mtgs</w:t>
            </w:r>
          </w:p>
          <w:p w14:paraId="0D669C15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i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26282A"/>
                <w:sz w:val="22"/>
                <w:szCs w:val="22"/>
                <w:highlight w:val="white"/>
              </w:rPr>
              <w:t>Fridays, 3:30 – 5:00 pm</w:t>
            </w:r>
          </w:p>
        </w:tc>
      </w:tr>
      <w:tr w:rsidR="00A264E2" w14:paraId="3ED67D76" w14:textId="77777777">
        <w:trPr>
          <w:trHeight w:val="525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4FB3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February 15th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700D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January 13th</w:t>
            </w:r>
          </w:p>
        </w:tc>
      </w:tr>
      <w:tr w:rsidR="00A264E2" w14:paraId="33F1ECD9" w14:textId="77777777">
        <w:trPr>
          <w:trHeight w:val="525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F06F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lastRenderedPageBreak/>
              <w:t>May 17th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A09F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April 14th</w:t>
            </w:r>
          </w:p>
        </w:tc>
      </w:tr>
      <w:tr w:rsidR="00A264E2" w14:paraId="4FC33429" w14:textId="77777777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08B0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August 16th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2932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July 14th</w:t>
            </w:r>
          </w:p>
        </w:tc>
      </w:tr>
      <w:tr w:rsidR="00A264E2" w14:paraId="3B4C3CB2" w14:textId="77777777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F04D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December 6th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608F" w14:textId="77777777" w:rsidR="00A264E2" w:rsidRDefault="005F40D4">
            <w:pPr>
              <w:shd w:val="clear" w:color="auto" w:fill="FFFFFF"/>
              <w:spacing w:before="160"/>
              <w:ind w:left="80"/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82A"/>
                <w:sz w:val="22"/>
                <w:szCs w:val="22"/>
                <w:highlight w:val="white"/>
              </w:rPr>
              <w:t>October 20th</w:t>
            </w:r>
          </w:p>
        </w:tc>
      </w:tr>
    </w:tbl>
    <w:p w14:paraId="76C13DF8" w14:textId="77777777" w:rsidR="00A264E2" w:rsidRDefault="00A264E2">
      <w:pPr>
        <w:shd w:val="clear" w:color="auto" w:fill="FFFFFF"/>
        <w:spacing w:before="160"/>
        <w:ind w:left="80"/>
        <w:rPr>
          <w:rFonts w:ascii="Arial" w:eastAsia="Arial" w:hAnsi="Arial" w:cs="Arial"/>
          <w:b/>
          <w:sz w:val="22"/>
          <w:szCs w:val="22"/>
        </w:rPr>
      </w:pPr>
    </w:p>
    <w:p w14:paraId="6E7353F8" w14:textId="77777777" w:rsidR="00A264E2" w:rsidRDefault="00A264E2">
      <w:pPr>
        <w:rPr>
          <w:rFonts w:ascii="Arial" w:eastAsia="Arial" w:hAnsi="Arial" w:cs="Arial"/>
          <w:i/>
          <w:sz w:val="22"/>
          <w:szCs w:val="22"/>
        </w:rPr>
      </w:pPr>
    </w:p>
    <w:sectPr w:rsidR="00A264E2">
      <w:pgSz w:w="12240" w:h="15840"/>
      <w:pgMar w:top="783" w:right="1080" w:bottom="99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A11"/>
    <w:multiLevelType w:val="multilevel"/>
    <w:tmpl w:val="D7D23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703BF6"/>
    <w:multiLevelType w:val="hybridMultilevel"/>
    <w:tmpl w:val="2160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6D7E"/>
    <w:multiLevelType w:val="multilevel"/>
    <w:tmpl w:val="7E8E6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3E3673"/>
    <w:multiLevelType w:val="multilevel"/>
    <w:tmpl w:val="2B941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FC652E"/>
    <w:multiLevelType w:val="multilevel"/>
    <w:tmpl w:val="C29ED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E2"/>
    <w:rsid w:val="00016222"/>
    <w:rsid w:val="0051614C"/>
    <w:rsid w:val="005F40D4"/>
    <w:rsid w:val="00A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D55C"/>
  <w15:docId w15:val="{E639E5B8-E477-B642-A075-13BE291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foodbank.zoom.us/j/89602178719?pwd=TnBvelNzMU1yOG5VRzhNN1p2MDNG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Kron, Lisa</dc:creator>
  <cp:lastModifiedBy>Kron, Lisa</cp:lastModifiedBy>
  <cp:revision>2</cp:revision>
  <dcterms:created xsi:type="dcterms:W3CDTF">2022-12-07T19:40:00Z</dcterms:created>
  <dcterms:modified xsi:type="dcterms:W3CDTF">2022-12-07T19:40:00Z</dcterms:modified>
</cp:coreProperties>
</file>