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A7" w:rsidRDefault="00F675A7" w:rsidP="00F675A7">
      <w:pPr>
        <w:spacing w:after="0" w:line="240" w:lineRule="auto"/>
        <w:jc w:val="center"/>
        <w:rPr>
          <w:b/>
        </w:rPr>
      </w:pPr>
      <w:bookmarkStart w:id="0" w:name="_GoBack"/>
      <w:bookmarkEnd w:id="0"/>
    </w:p>
    <w:p w:rsidR="00F675A7" w:rsidRPr="008904E7" w:rsidRDefault="00F675A7" w:rsidP="00F675A7">
      <w:pPr>
        <w:spacing w:after="160"/>
        <w:jc w:val="center"/>
      </w:pPr>
      <w:r>
        <w:rPr>
          <w:noProof/>
        </w:rPr>
        <w:drawing>
          <wp:inline distT="0" distB="0" distL="0" distR="0" wp14:anchorId="52577F57" wp14:editId="01BD1A9B">
            <wp:extent cx="2286000" cy="771525"/>
            <wp:effectExtent l="0" t="0" r="0" b="9525"/>
            <wp:docPr id="1" name="Picture 1" descr="3-in-colo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in-color-n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771525"/>
                    </a:xfrm>
                    <a:prstGeom prst="rect">
                      <a:avLst/>
                    </a:prstGeom>
                    <a:noFill/>
                    <a:ln>
                      <a:noFill/>
                    </a:ln>
                  </pic:spPr>
                </pic:pic>
              </a:graphicData>
            </a:graphic>
          </wp:inline>
        </w:drawing>
      </w:r>
    </w:p>
    <w:p w:rsidR="00CE1C54" w:rsidRDefault="00F675A7" w:rsidP="00CE1C54">
      <w:pPr>
        <w:spacing w:after="0" w:line="240" w:lineRule="auto"/>
        <w:ind w:left="360" w:hanging="360"/>
        <w:jc w:val="center"/>
        <w:rPr>
          <w:b/>
        </w:rPr>
      </w:pPr>
      <w:r w:rsidRPr="008904E7">
        <w:rPr>
          <w:b/>
        </w:rPr>
        <w:t>Oregon and SW Washington Chapter</w:t>
      </w:r>
      <w:r w:rsidR="00CE1C54">
        <w:rPr>
          <w:b/>
        </w:rPr>
        <w:t xml:space="preserve"> Meeting</w:t>
      </w:r>
      <w:r w:rsidR="00633F20">
        <w:rPr>
          <w:b/>
        </w:rPr>
        <w:t xml:space="preserve"> </w:t>
      </w:r>
    </w:p>
    <w:p w:rsidR="00F675A7" w:rsidRDefault="00FF2ED5" w:rsidP="00CE1C54">
      <w:pPr>
        <w:spacing w:after="0" w:line="240" w:lineRule="auto"/>
        <w:ind w:left="360" w:hanging="360"/>
        <w:jc w:val="center"/>
        <w:rPr>
          <w:b/>
        </w:rPr>
      </w:pPr>
      <w:r>
        <w:rPr>
          <w:b/>
        </w:rPr>
        <w:t>December 7</w:t>
      </w:r>
      <w:r w:rsidR="008E5A9E">
        <w:rPr>
          <w:b/>
        </w:rPr>
        <w:t>, 2016</w:t>
      </w:r>
    </w:p>
    <w:p w:rsidR="0011356C" w:rsidRDefault="0011356C" w:rsidP="0011356C">
      <w:pPr>
        <w:spacing w:after="0" w:line="240" w:lineRule="auto"/>
        <w:jc w:val="center"/>
        <w:rPr>
          <w:b/>
        </w:rPr>
      </w:pPr>
    </w:p>
    <w:p w:rsidR="00F675A7" w:rsidRDefault="00FF2ED5" w:rsidP="0011356C">
      <w:pPr>
        <w:spacing w:after="0" w:line="240" w:lineRule="auto"/>
        <w:jc w:val="center"/>
        <w:rPr>
          <w:b/>
        </w:rPr>
      </w:pPr>
      <w:r>
        <w:rPr>
          <w:b/>
        </w:rPr>
        <w:t>Oregon Food Bank West</w:t>
      </w:r>
    </w:p>
    <w:p w:rsidR="00523E3A" w:rsidRPr="00523E3A" w:rsidRDefault="00FF2ED5" w:rsidP="00523E3A">
      <w:pPr>
        <w:spacing w:after="0" w:line="240" w:lineRule="auto"/>
        <w:ind w:left="360" w:hanging="360"/>
        <w:jc w:val="center"/>
        <w:rPr>
          <w:rFonts w:cs="Arial"/>
          <w:b/>
          <w:shd w:val="clear" w:color="auto" w:fill="FFFFFF"/>
        </w:rPr>
      </w:pPr>
      <w:r>
        <w:rPr>
          <w:rFonts w:cs="Arial"/>
          <w:b/>
          <w:shd w:val="clear" w:color="auto" w:fill="FFFFFF"/>
        </w:rPr>
        <w:t>1870 NW 173</w:t>
      </w:r>
      <w:r w:rsidRPr="00FF2ED5">
        <w:rPr>
          <w:rFonts w:cs="Arial"/>
          <w:b/>
          <w:shd w:val="clear" w:color="auto" w:fill="FFFFFF"/>
          <w:vertAlign w:val="superscript"/>
        </w:rPr>
        <w:t>rd</w:t>
      </w:r>
      <w:r>
        <w:rPr>
          <w:rFonts w:cs="Arial"/>
          <w:b/>
          <w:shd w:val="clear" w:color="auto" w:fill="FFFFFF"/>
        </w:rPr>
        <w:t>, Beaverton</w:t>
      </w:r>
    </w:p>
    <w:p w:rsidR="00F675A7" w:rsidRDefault="00F675A7" w:rsidP="0011356C">
      <w:pPr>
        <w:spacing w:after="0" w:line="240" w:lineRule="auto"/>
        <w:jc w:val="center"/>
        <w:rPr>
          <w:b/>
        </w:rPr>
      </w:pPr>
    </w:p>
    <w:p w:rsidR="00F675A7" w:rsidRDefault="00F675A7" w:rsidP="0011356C">
      <w:pPr>
        <w:spacing w:after="0" w:line="240" w:lineRule="auto"/>
        <w:jc w:val="center"/>
        <w:rPr>
          <w:b/>
        </w:rPr>
      </w:pPr>
      <w:r>
        <w:rPr>
          <w:b/>
        </w:rPr>
        <w:t>MEETING MINUTES</w:t>
      </w:r>
    </w:p>
    <w:p w:rsidR="00F675A7" w:rsidRPr="00633F20" w:rsidRDefault="00F675A7" w:rsidP="0011356C">
      <w:pPr>
        <w:spacing w:after="0" w:line="240" w:lineRule="auto"/>
        <w:jc w:val="center"/>
        <w:rPr>
          <w:rFonts w:cstheme="minorHAnsi"/>
          <w:b/>
        </w:rPr>
      </w:pPr>
    </w:p>
    <w:p w:rsidR="007A1072" w:rsidRDefault="00633F20" w:rsidP="0011356C">
      <w:pPr>
        <w:spacing w:after="0" w:line="240" w:lineRule="auto"/>
        <w:rPr>
          <w:rFonts w:cstheme="minorHAnsi"/>
        </w:rPr>
      </w:pPr>
      <w:r w:rsidRPr="00633F20">
        <w:rPr>
          <w:rFonts w:cstheme="minorHAnsi"/>
          <w:b/>
        </w:rPr>
        <w:t>Present:</w:t>
      </w:r>
      <w:r w:rsidRPr="00633F20">
        <w:rPr>
          <w:rFonts w:cstheme="minorHAnsi"/>
        </w:rPr>
        <w:t xml:space="preserve">  </w:t>
      </w:r>
      <w:r w:rsidR="009B27E5">
        <w:rPr>
          <w:rFonts w:cstheme="minorHAnsi"/>
        </w:rPr>
        <w:t xml:space="preserve">Maggie Bonjean, </w:t>
      </w:r>
      <w:r w:rsidR="007A1072">
        <w:rPr>
          <w:rFonts w:cstheme="minorHAnsi"/>
        </w:rPr>
        <w:t xml:space="preserve">Dale Braden, </w:t>
      </w:r>
      <w:r w:rsidR="008E5A9E">
        <w:rPr>
          <w:rFonts w:cstheme="minorHAnsi"/>
        </w:rPr>
        <w:t xml:space="preserve">Arthur Davis, </w:t>
      </w:r>
      <w:r w:rsidR="00872BE5">
        <w:rPr>
          <w:rFonts w:cstheme="minorHAnsi"/>
        </w:rPr>
        <w:t>Heather Ellis,</w:t>
      </w:r>
      <w:r w:rsidR="00CE5DFA">
        <w:rPr>
          <w:rFonts w:cstheme="minorHAnsi"/>
        </w:rPr>
        <w:t xml:space="preserve"> Danny Knoll,</w:t>
      </w:r>
      <w:r w:rsidR="00872BE5">
        <w:rPr>
          <w:rFonts w:cstheme="minorHAnsi"/>
        </w:rPr>
        <w:t xml:space="preserve"> </w:t>
      </w:r>
      <w:r w:rsidR="008E5A9E">
        <w:rPr>
          <w:rFonts w:cstheme="minorHAnsi"/>
        </w:rPr>
        <w:t xml:space="preserve">Jennifer Mangieri, </w:t>
      </w:r>
      <w:r w:rsidR="00CE5DFA">
        <w:rPr>
          <w:rFonts w:cstheme="minorHAnsi"/>
        </w:rPr>
        <w:t xml:space="preserve">Lena Munday, Jerry Robertson, </w:t>
      </w:r>
      <w:r w:rsidR="008600EC">
        <w:rPr>
          <w:rFonts w:cstheme="minorHAnsi"/>
        </w:rPr>
        <w:t>Darcie Spar,</w:t>
      </w:r>
      <w:r w:rsidR="00CE1C54">
        <w:rPr>
          <w:rFonts w:cstheme="minorHAnsi"/>
        </w:rPr>
        <w:t xml:space="preserve"> </w:t>
      </w:r>
      <w:r w:rsidRPr="00633F20">
        <w:rPr>
          <w:rFonts w:cstheme="minorHAnsi"/>
        </w:rPr>
        <w:t>Karen Warr</w:t>
      </w:r>
      <w:r w:rsidR="00721336">
        <w:rPr>
          <w:rFonts w:cstheme="minorHAnsi"/>
        </w:rPr>
        <w:t xml:space="preserve">, </w:t>
      </w:r>
      <w:r w:rsidR="009B27E5">
        <w:rPr>
          <w:rFonts w:cstheme="minorHAnsi"/>
        </w:rPr>
        <w:t xml:space="preserve">Terri Wiley, </w:t>
      </w:r>
      <w:r w:rsidR="00CE5DFA">
        <w:rPr>
          <w:rFonts w:cstheme="minorHAnsi"/>
        </w:rPr>
        <w:t>and Jessica Yen</w:t>
      </w:r>
      <w:r w:rsidR="00872BE5">
        <w:rPr>
          <w:rFonts w:cstheme="minorHAnsi"/>
        </w:rPr>
        <w:t xml:space="preserve">.  By Phone:  </w:t>
      </w:r>
      <w:r w:rsidR="00CE5DFA">
        <w:rPr>
          <w:rFonts w:cstheme="minorHAnsi"/>
        </w:rPr>
        <w:t>Susy Lacer and Mysti Reneau</w:t>
      </w:r>
      <w:r w:rsidR="007A1072">
        <w:rPr>
          <w:rFonts w:cstheme="minorHAnsi"/>
        </w:rPr>
        <w:t>.</w:t>
      </w:r>
    </w:p>
    <w:p w:rsidR="00633F20" w:rsidRPr="00633F20" w:rsidRDefault="007A1072" w:rsidP="0011356C">
      <w:pPr>
        <w:spacing w:after="0" w:line="240" w:lineRule="auto"/>
        <w:rPr>
          <w:rFonts w:cstheme="minorHAnsi"/>
        </w:rPr>
      </w:pPr>
      <w:r w:rsidRPr="00633F20">
        <w:rPr>
          <w:rFonts w:cstheme="minorHAnsi"/>
        </w:rPr>
        <w:t xml:space="preserve"> </w:t>
      </w:r>
    </w:p>
    <w:p w:rsidR="00AA1FD7" w:rsidRDefault="00AA1FD7" w:rsidP="00235ED4">
      <w:pPr>
        <w:spacing w:after="0" w:line="240" w:lineRule="auto"/>
        <w:rPr>
          <w:rFonts w:cstheme="minorHAnsi"/>
        </w:rPr>
      </w:pPr>
      <w:r>
        <w:rPr>
          <w:rFonts w:cstheme="minorHAnsi"/>
        </w:rPr>
        <w:t xml:space="preserve">The meeting was called to order at </w:t>
      </w:r>
      <w:r w:rsidR="009B27E5">
        <w:rPr>
          <w:rFonts w:cstheme="minorHAnsi"/>
        </w:rPr>
        <w:t>11:</w:t>
      </w:r>
      <w:r w:rsidR="00511293">
        <w:rPr>
          <w:rFonts w:cstheme="minorHAnsi"/>
        </w:rPr>
        <w:t>40 a</w:t>
      </w:r>
      <w:r>
        <w:rPr>
          <w:rFonts w:cstheme="minorHAnsi"/>
        </w:rPr>
        <w:t xml:space="preserve">.m. by </w:t>
      </w:r>
      <w:r w:rsidR="009B27E5">
        <w:rPr>
          <w:rFonts w:cstheme="minorHAnsi"/>
        </w:rPr>
        <w:t>Jennifer Mangieri</w:t>
      </w:r>
      <w:r>
        <w:rPr>
          <w:rFonts w:cstheme="minorHAnsi"/>
        </w:rPr>
        <w:t>.</w:t>
      </w:r>
    </w:p>
    <w:p w:rsidR="00AA1FD7" w:rsidRPr="00AA1FD7" w:rsidRDefault="00AA1FD7" w:rsidP="00235ED4">
      <w:pPr>
        <w:spacing w:after="0" w:line="240" w:lineRule="auto"/>
        <w:rPr>
          <w:rFonts w:cstheme="minorHAnsi"/>
        </w:rPr>
      </w:pPr>
    </w:p>
    <w:p w:rsidR="009B27E5" w:rsidRDefault="009B27E5" w:rsidP="00235ED4">
      <w:pPr>
        <w:spacing w:after="0" w:line="240" w:lineRule="auto"/>
        <w:rPr>
          <w:rFonts w:cstheme="minorHAnsi"/>
          <w:b/>
        </w:rPr>
      </w:pPr>
      <w:r>
        <w:rPr>
          <w:rFonts w:cstheme="minorHAnsi"/>
          <w:b/>
        </w:rPr>
        <w:t>President’s Report – Jennifer Mangieri</w:t>
      </w:r>
    </w:p>
    <w:p w:rsidR="00AC14D1" w:rsidRDefault="00CE5DFA" w:rsidP="00235ED4">
      <w:pPr>
        <w:spacing w:after="0" w:line="240" w:lineRule="auto"/>
        <w:rPr>
          <w:rFonts w:cstheme="minorHAnsi"/>
        </w:rPr>
      </w:pPr>
      <w:r>
        <w:rPr>
          <w:rFonts w:cstheme="minorHAnsi"/>
        </w:rPr>
        <w:t xml:space="preserve">Elections are coming up in February.  Arthur Davis has reached the end of his term as Treasurer, and Karen Warr has agreed to move into that position.  We will need a new Secretary.  If anyone is interested in that position, </w:t>
      </w:r>
      <w:r w:rsidR="0066564F">
        <w:rPr>
          <w:rFonts w:cstheme="minorHAnsi"/>
        </w:rPr>
        <w:t xml:space="preserve">or in becoming more involved with GPA in any way, please talk with a member of the leadership team.  </w:t>
      </w:r>
      <w:r w:rsidR="0024122A">
        <w:rPr>
          <w:rFonts w:cstheme="minorHAnsi"/>
        </w:rPr>
        <w:t>Elections will be held at the February meeting, and there will also be an email voting option for those who are unable to attend.</w:t>
      </w:r>
    </w:p>
    <w:p w:rsidR="0024122A" w:rsidRDefault="0024122A" w:rsidP="00235ED4">
      <w:pPr>
        <w:spacing w:after="0" w:line="240" w:lineRule="auto"/>
        <w:rPr>
          <w:rFonts w:cstheme="minorHAnsi"/>
        </w:rPr>
      </w:pPr>
    </w:p>
    <w:p w:rsidR="0024122A" w:rsidRDefault="00EC0580" w:rsidP="00235ED4">
      <w:pPr>
        <w:spacing w:after="0" w:line="240" w:lineRule="auto"/>
        <w:rPr>
          <w:rFonts w:cstheme="minorHAnsi"/>
        </w:rPr>
      </w:pPr>
      <w:r>
        <w:rPr>
          <w:rFonts w:cstheme="minorHAnsi"/>
        </w:rPr>
        <w:t xml:space="preserve">National GPA update – </w:t>
      </w:r>
    </w:p>
    <w:p w:rsidR="00EC0580" w:rsidRDefault="00EC0580" w:rsidP="00235ED4">
      <w:pPr>
        <w:spacing w:after="0" w:line="240" w:lineRule="auto"/>
        <w:rPr>
          <w:rFonts w:cstheme="minorHAnsi"/>
        </w:rPr>
      </w:pPr>
    </w:p>
    <w:p w:rsidR="001A66B1" w:rsidRDefault="00EC0580" w:rsidP="001A66B1">
      <w:pPr>
        <w:pStyle w:val="ListParagraph"/>
        <w:numPr>
          <w:ilvl w:val="0"/>
          <w:numId w:val="5"/>
        </w:numPr>
        <w:spacing w:after="0" w:line="240" w:lineRule="auto"/>
        <w:rPr>
          <w:rFonts w:cstheme="minorHAnsi"/>
        </w:rPr>
      </w:pPr>
      <w:r w:rsidRPr="001A66B1">
        <w:rPr>
          <w:rFonts w:cstheme="minorHAnsi"/>
        </w:rPr>
        <w:t>There are several new membership benefits, including Nonprofit Times, GrantHub,</w:t>
      </w:r>
      <w:r w:rsidR="001A66B1" w:rsidRPr="001A66B1">
        <w:rPr>
          <w:rFonts w:cstheme="minorHAnsi"/>
        </w:rPr>
        <w:t xml:space="preserve"> HotelStorm, and WealthEngine.  </w:t>
      </w:r>
    </w:p>
    <w:p w:rsidR="001A66B1" w:rsidRDefault="001A66B1" w:rsidP="001A66B1">
      <w:pPr>
        <w:pStyle w:val="ListParagraph"/>
        <w:numPr>
          <w:ilvl w:val="0"/>
          <w:numId w:val="5"/>
        </w:numPr>
        <w:spacing w:after="0" w:line="240" w:lineRule="auto"/>
        <w:rPr>
          <w:rFonts w:cstheme="minorHAnsi"/>
        </w:rPr>
      </w:pPr>
      <w:r w:rsidRPr="001A66B1">
        <w:rPr>
          <w:rFonts w:cstheme="minorHAnsi"/>
        </w:rPr>
        <w:t xml:space="preserve">Nationally, 738 new members joined in 2016. </w:t>
      </w:r>
    </w:p>
    <w:p w:rsidR="001A66B1" w:rsidRDefault="001A66B1" w:rsidP="001A66B1">
      <w:pPr>
        <w:pStyle w:val="ListParagraph"/>
        <w:numPr>
          <w:ilvl w:val="0"/>
          <w:numId w:val="5"/>
        </w:numPr>
        <w:spacing w:after="0" w:line="240" w:lineRule="auto"/>
        <w:rPr>
          <w:rFonts w:cstheme="minorHAnsi"/>
        </w:rPr>
      </w:pPr>
      <w:r w:rsidRPr="001A66B1">
        <w:rPr>
          <w:rFonts w:cstheme="minorHAnsi"/>
        </w:rPr>
        <w:t xml:space="preserve">International Grant Professionals Day will be March 10, 2017.  </w:t>
      </w:r>
    </w:p>
    <w:p w:rsidR="001A66B1" w:rsidRDefault="001A66B1" w:rsidP="001A66B1">
      <w:pPr>
        <w:pStyle w:val="ListParagraph"/>
        <w:numPr>
          <w:ilvl w:val="0"/>
          <w:numId w:val="5"/>
        </w:numPr>
        <w:spacing w:after="0" w:line="240" w:lineRule="auto"/>
        <w:rPr>
          <w:rFonts w:cstheme="minorHAnsi"/>
        </w:rPr>
      </w:pPr>
      <w:r w:rsidRPr="001A66B1">
        <w:rPr>
          <w:rFonts w:cstheme="minorHAnsi"/>
        </w:rPr>
        <w:t xml:space="preserve">Eight new webinars have been posted – access to these is a free benefit for members.  </w:t>
      </w:r>
    </w:p>
    <w:p w:rsidR="00EC0580" w:rsidRDefault="001A66B1" w:rsidP="001A66B1">
      <w:pPr>
        <w:pStyle w:val="ListParagraph"/>
        <w:numPr>
          <w:ilvl w:val="0"/>
          <w:numId w:val="5"/>
        </w:numPr>
        <w:spacing w:after="0" w:line="240" w:lineRule="auto"/>
        <w:rPr>
          <w:rFonts w:cstheme="minorHAnsi"/>
        </w:rPr>
      </w:pPr>
      <w:r w:rsidRPr="001A66B1">
        <w:rPr>
          <w:rFonts w:cstheme="minorHAnsi"/>
        </w:rPr>
        <w:t>The national Chapter Relations Manager has left</w:t>
      </w:r>
      <w:r>
        <w:rPr>
          <w:rFonts w:cstheme="minorHAnsi"/>
        </w:rPr>
        <w:t>.</w:t>
      </w:r>
    </w:p>
    <w:p w:rsidR="001A66B1" w:rsidRDefault="001A66B1" w:rsidP="001A66B1">
      <w:pPr>
        <w:pStyle w:val="ListParagraph"/>
        <w:numPr>
          <w:ilvl w:val="0"/>
          <w:numId w:val="5"/>
        </w:numPr>
        <w:spacing w:after="0" w:line="240" w:lineRule="auto"/>
        <w:rPr>
          <w:rFonts w:cstheme="minorHAnsi"/>
        </w:rPr>
      </w:pPr>
      <w:r>
        <w:rPr>
          <w:rFonts w:cstheme="minorHAnsi"/>
        </w:rPr>
        <w:t xml:space="preserve">November’s conference in Atlanta was sold out.  </w:t>
      </w:r>
    </w:p>
    <w:p w:rsidR="001A66B1" w:rsidRDefault="001A66B1" w:rsidP="001A66B1">
      <w:pPr>
        <w:pStyle w:val="ListParagraph"/>
        <w:numPr>
          <w:ilvl w:val="0"/>
          <w:numId w:val="5"/>
        </w:numPr>
        <w:spacing w:after="0" w:line="240" w:lineRule="auto"/>
        <w:rPr>
          <w:rFonts w:cstheme="minorHAnsi"/>
        </w:rPr>
      </w:pPr>
      <w:r>
        <w:rPr>
          <w:rFonts w:cstheme="minorHAnsi"/>
        </w:rPr>
        <w:t xml:space="preserve">A Request for Presenters for the 2017 conference in San Diego is available on the GPA website.  The deadline for applying is February 15.  </w:t>
      </w:r>
    </w:p>
    <w:p w:rsidR="001A66B1" w:rsidRPr="001A66B1" w:rsidRDefault="001A66B1" w:rsidP="001A66B1">
      <w:pPr>
        <w:pStyle w:val="ListParagraph"/>
        <w:numPr>
          <w:ilvl w:val="0"/>
          <w:numId w:val="5"/>
        </w:numPr>
        <w:spacing w:after="0" w:line="240" w:lineRule="auto"/>
        <w:rPr>
          <w:rFonts w:cstheme="minorHAnsi"/>
        </w:rPr>
      </w:pPr>
      <w:r>
        <w:rPr>
          <w:rFonts w:cstheme="minorHAnsi"/>
        </w:rPr>
        <w:t xml:space="preserve">There is currently a search for a regional representative covering Region 1, which includes Alaska, Hawaii, Oregon, Washington, and Calinfornia.  This person would work with all chapters in these states.  An application is available on the GPA website.  </w:t>
      </w:r>
    </w:p>
    <w:p w:rsidR="0066564F" w:rsidRDefault="0066564F" w:rsidP="00235ED4">
      <w:pPr>
        <w:spacing w:after="0" w:line="240" w:lineRule="auto"/>
        <w:rPr>
          <w:rFonts w:cstheme="minorHAnsi"/>
        </w:rPr>
      </w:pPr>
    </w:p>
    <w:p w:rsidR="0023638E" w:rsidRDefault="0023638E" w:rsidP="00235ED4">
      <w:pPr>
        <w:spacing w:after="0" w:line="240" w:lineRule="auto"/>
        <w:rPr>
          <w:rFonts w:cstheme="minorHAnsi"/>
        </w:rPr>
      </w:pPr>
      <w:r>
        <w:rPr>
          <w:rFonts w:cstheme="minorHAnsi"/>
        </w:rPr>
        <w:t xml:space="preserve">The Executive Committee will be having a strategic planning session in the coming months.  Please let one of the officers know if you have input as to what would help you get the most benefit from your participation in GPA.  </w:t>
      </w:r>
    </w:p>
    <w:p w:rsidR="0066564F" w:rsidRPr="009B27E5" w:rsidRDefault="0066564F" w:rsidP="00235ED4">
      <w:pPr>
        <w:spacing w:after="0" w:line="240" w:lineRule="auto"/>
        <w:rPr>
          <w:rFonts w:cstheme="minorHAnsi"/>
        </w:rPr>
      </w:pPr>
    </w:p>
    <w:p w:rsidR="00235ED4" w:rsidRPr="00633F20" w:rsidRDefault="00235ED4" w:rsidP="00235ED4">
      <w:pPr>
        <w:spacing w:after="0" w:line="240" w:lineRule="auto"/>
        <w:rPr>
          <w:rFonts w:cstheme="minorHAnsi"/>
        </w:rPr>
      </w:pPr>
      <w:r>
        <w:rPr>
          <w:rFonts w:cstheme="minorHAnsi"/>
          <w:b/>
        </w:rPr>
        <w:t>VP/Membership</w:t>
      </w:r>
      <w:r w:rsidRPr="00633F20">
        <w:rPr>
          <w:rFonts w:cstheme="minorHAnsi"/>
          <w:b/>
        </w:rPr>
        <w:t xml:space="preserve"> Report – </w:t>
      </w:r>
      <w:r>
        <w:rPr>
          <w:rFonts w:cstheme="minorHAnsi"/>
          <w:b/>
        </w:rPr>
        <w:t>Heather Ellis</w:t>
      </w:r>
    </w:p>
    <w:p w:rsidR="00235ED4" w:rsidRDefault="00235ED4" w:rsidP="00235ED4">
      <w:pPr>
        <w:spacing w:after="0" w:line="240" w:lineRule="auto"/>
        <w:rPr>
          <w:rFonts w:cstheme="minorHAnsi"/>
        </w:rPr>
      </w:pPr>
      <w:r>
        <w:rPr>
          <w:rFonts w:cstheme="minorHAnsi"/>
        </w:rPr>
        <w:t xml:space="preserve">We currently have </w:t>
      </w:r>
      <w:r w:rsidR="001A66B1">
        <w:rPr>
          <w:rFonts w:cstheme="minorHAnsi"/>
        </w:rPr>
        <w:t>38</w:t>
      </w:r>
      <w:r w:rsidRPr="00633F20">
        <w:rPr>
          <w:rFonts w:cstheme="minorHAnsi"/>
        </w:rPr>
        <w:t xml:space="preserve"> members</w:t>
      </w:r>
      <w:r>
        <w:rPr>
          <w:rFonts w:cstheme="minorHAnsi"/>
        </w:rPr>
        <w:t xml:space="preserve">.  </w:t>
      </w:r>
    </w:p>
    <w:p w:rsidR="001A66B1" w:rsidRDefault="001A66B1" w:rsidP="00235ED4">
      <w:pPr>
        <w:spacing w:after="0" w:line="240" w:lineRule="auto"/>
        <w:rPr>
          <w:rFonts w:cstheme="minorHAnsi"/>
        </w:rPr>
      </w:pPr>
    </w:p>
    <w:p w:rsidR="001A66B1" w:rsidRPr="00633F20" w:rsidRDefault="001A66B1" w:rsidP="00235ED4">
      <w:pPr>
        <w:spacing w:after="0" w:line="240" w:lineRule="auto"/>
        <w:rPr>
          <w:rFonts w:cstheme="minorHAnsi"/>
        </w:rPr>
      </w:pPr>
      <w:r>
        <w:rPr>
          <w:rFonts w:cstheme="minorHAnsi"/>
        </w:rPr>
        <w:t>While at the national conference, Heather met with other chapter vice presidents and attended a leadership session.  She will report back to the Executive Committee with what she learned.</w:t>
      </w:r>
    </w:p>
    <w:p w:rsidR="00235ED4" w:rsidRDefault="00235ED4" w:rsidP="0011356C">
      <w:pPr>
        <w:spacing w:after="0" w:line="240" w:lineRule="auto"/>
        <w:rPr>
          <w:rFonts w:cstheme="minorHAnsi"/>
          <w:b/>
        </w:rPr>
      </w:pPr>
    </w:p>
    <w:p w:rsidR="00235ED4" w:rsidRPr="00633F20" w:rsidRDefault="00235ED4" w:rsidP="00235ED4">
      <w:pPr>
        <w:spacing w:after="0" w:line="240" w:lineRule="auto"/>
        <w:rPr>
          <w:rFonts w:cstheme="minorHAnsi"/>
          <w:b/>
        </w:rPr>
      </w:pPr>
      <w:r w:rsidRPr="00633F20">
        <w:rPr>
          <w:rFonts w:cstheme="minorHAnsi"/>
          <w:b/>
        </w:rPr>
        <w:t xml:space="preserve">Treasurer’s Report – </w:t>
      </w:r>
      <w:r w:rsidR="00AC14D1">
        <w:rPr>
          <w:rFonts w:cstheme="minorHAnsi"/>
          <w:b/>
        </w:rPr>
        <w:t>Arthur Davis</w:t>
      </w:r>
    </w:p>
    <w:p w:rsidR="00AC14D1" w:rsidRDefault="00EE71B7" w:rsidP="0011356C">
      <w:pPr>
        <w:spacing w:after="0" w:line="240" w:lineRule="auto"/>
        <w:rPr>
          <w:rFonts w:cstheme="minorHAnsi"/>
        </w:rPr>
      </w:pPr>
      <w:r>
        <w:rPr>
          <w:rFonts w:cstheme="minorHAnsi"/>
        </w:rPr>
        <w:t>The bank balance is currently $4,</w:t>
      </w:r>
      <w:r w:rsidR="001A66B1">
        <w:rPr>
          <w:rFonts w:cstheme="minorHAnsi"/>
        </w:rPr>
        <w:t>380</w:t>
      </w:r>
      <w:r>
        <w:rPr>
          <w:rFonts w:cstheme="minorHAnsi"/>
        </w:rPr>
        <w:t xml:space="preserve">.  </w:t>
      </w:r>
      <w:r w:rsidR="001A66B1">
        <w:rPr>
          <w:rFonts w:cstheme="minorHAnsi"/>
        </w:rPr>
        <w:t xml:space="preserve">Our account has just been moved to national.  </w:t>
      </w:r>
      <w:r w:rsidR="0023638E">
        <w:rPr>
          <w:rFonts w:cstheme="minorHAnsi"/>
        </w:rPr>
        <w:t xml:space="preserve">We receive the $25 chapter membership fee from each member.  Most of our current account balance is revenue from our regional conference, </w:t>
      </w:r>
      <w:r w:rsidR="0023638E">
        <w:rPr>
          <w:rFonts w:cstheme="minorHAnsi"/>
        </w:rPr>
        <w:lastRenderedPageBreak/>
        <w:t xml:space="preserve">some of which will be used for conference and GPC scholarships.  The chapter will be discussing how to use these funds in the coming months.  </w:t>
      </w:r>
    </w:p>
    <w:p w:rsidR="00EE71B7" w:rsidRDefault="00EE71B7" w:rsidP="0011356C">
      <w:pPr>
        <w:spacing w:after="0" w:line="240" w:lineRule="auto"/>
        <w:rPr>
          <w:rFonts w:cstheme="minorHAnsi"/>
        </w:rPr>
      </w:pPr>
    </w:p>
    <w:p w:rsidR="00C17E5F" w:rsidRDefault="0023638E" w:rsidP="0011356C">
      <w:pPr>
        <w:spacing w:after="0" w:line="240" w:lineRule="auto"/>
        <w:rPr>
          <w:rFonts w:cstheme="minorHAnsi"/>
        </w:rPr>
      </w:pPr>
      <w:r>
        <w:rPr>
          <w:rFonts w:cstheme="minorHAnsi"/>
          <w:b/>
        </w:rPr>
        <w:t>Partnerships</w:t>
      </w:r>
      <w:r w:rsidR="00EE71B7">
        <w:rPr>
          <w:rFonts w:cstheme="minorHAnsi"/>
          <w:b/>
        </w:rPr>
        <w:t xml:space="preserve"> – Arthur Davis</w:t>
      </w:r>
    </w:p>
    <w:p w:rsidR="00C17E5F" w:rsidRDefault="0023638E" w:rsidP="0011356C">
      <w:pPr>
        <w:spacing w:after="0" w:line="240" w:lineRule="auto"/>
        <w:rPr>
          <w:rFonts w:cstheme="minorHAnsi"/>
        </w:rPr>
      </w:pPr>
      <w:r>
        <w:rPr>
          <w:rFonts w:cstheme="minorHAnsi"/>
        </w:rPr>
        <w:t>Arthur has volunteered to take the lead on our partnership work with other organizations.  He met with Rachel from WVDO, and discussed incorporating two grantwriting sessions into the WVDO regional conference on March 8.  One will likely be a budget discussion.  The other might be on proposal development, research and planning, or another topic of general interest.  The conference will offer a discount for GPA members, and a tabling opportunity.  There will also be a presentation opportunity at WVDO’s March 16 professional development session.</w:t>
      </w:r>
      <w:r w:rsidR="00D354D3">
        <w:rPr>
          <w:rFonts w:cstheme="minorHAnsi"/>
        </w:rPr>
        <w:t xml:space="preserve">  They are also interested in an October grants event with two additional sessions, and we will partner again on a 2018 regional GPA conference.</w:t>
      </w:r>
    </w:p>
    <w:p w:rsidR="00EE71B7" w:rsidRDefault="00EE71B7" w:rsidP="0011356C">
      <w:pPr>
        <w:spacing w:after="0" w:line="240" w:lineRule="auto"/>
        <w:rPr>
          <w:rFonts w:cstheme="minorHAnsi"/>
        </w:rPr>
      </w:pPr>
    </w:p>
    <w:p w:rsidR="00772277" w:rsidRDefault="00D354D3" w:rsidP="0011356C">
      <w:pPr>
        <w:spacing w:after="0" w:line="240" w:lineRule="auto"/>
        <w:rPr>
          <w:rFonts w:cstheme="minorHAnsi"/>
        </w:rPr>
      </w:pPr>
      <w:r>
        <w:rPr>
          <w:rFonts w:cstheme="minorHAnsi"/>
        </w:rPr>
        <w:t>The business meeting adjourned at 12:35.</w:t>
      </w:r>
    </w:p>
    <w:p w:rsidR="00D354D3" w:rsidRPr="00D354D3" w:rsidRDefault="00D354D3" w:rsidP="0011356C">
      <w:pPr>
        <w:spacing w:after="0" w:line="240" w:lineRule="auto"/>
        <w:rPr>
          <w:rFonts w:cstheme="minorHAnsi"/>
        </w:rPr>
      </w:pPr>
    </w:p>
    <w:p w:rsidR="00633F20" w:rsidRPr="00633F20" w:rsidRDefault="00633F20" w:rsidP="0011356C">
      <w:pPr>
        <w:spacing w:after="0" w:line="240" w:lineRule="auto"/>
        <w:rPr>
          <w:rFonts w:cstheme="minorHAnsi"/>
          <w:b/>
        </w:rPr>
      </w:pPr>
      <w:r w:rsidRPr="00633F20">
        <w:rPr>
          <w:rFonts w:cstheme="minorHAnsi"/>
          <w:b/>
        </w:rPr>
        <w:t>PROGRAM</w:t>
      </w:r>
    </w:p>
    <w:p w:rsidR="00633F20" w:rsidRPr="00633F20" w:rsidRDefault="00633F20" w:rsidP="0011356C">
      <w:pPr>
        <w:spacing w:after="0" w:line="240" w:lineRule="auto"/>
        <w:rPr>
          <w:rFonts w:cstheme="minorHAnsi"/>
        </w:rPr>
      </w:pPr>
    </w:p>
    <w:p w:rsidR="00633F20" w:rsidRDefault="00D354D3" w:rsidP="0011356C">
      <w:pPr>
        <w:spacing w:after="0" w:line="240" w:lineRule="auto"/>
        <w:rPr>
          <w:rFonts w:cstheme="minorHAnsi"/>
        </w:rPr>
      </w:pPr>
      <w:r>
        <w:rPr>
          <w:rFonts w:cstheme="minorHAnsi"/>
          <w:i/>
        </w:rPr>
        <w:t>Highlights from the National Conference</w:t>
      </w:r>
      <w:r>
        <w:rPr>
          <w:rFonts w:cstheme="minorHAnsi"/>
        </w:rPr>
        <w:t xml:space="preserve"> </w:t>
      </w:r>
      <w:r w:rsidR="00DF4692">
        <w:rPr>
          <w:rFonts w:cstheme="minorHAnsi"/>
        </w:rPr>
        <w:br/>
      </w:r>
    </w:p>
    <w:p w:rsidR="00771AE0" w:rsidRDefault="00771AE0" w:rsidP="0011356C">
      <w:pPr>
        <w:spacing w:after="0" w:line="240" w:lineRule="auto"/>
        <w:rPr>
          <w:rFonts w:cstheme="minorHAnsi"/>
          <w:b/>
        </w:rPr>
      </w:pPr>
    </w:p>
    <w:p w:rsidR="00966FBA" w:rsidRPr="00633F20" w:rsidRDefault="00633F20" w:rsidP="00633F20">
      <w:pPr>
        <w:spacing w:after="0" w:line="240" w:lineRule="auto"/>
        <w:rPr>
          <w:rFonts w:cstheme="minorHAnsi"/>
        </w:rPr>
      </w:pPr>
      <w:r w:rsidRPr="00633F20">
        <w:rPr>
          <w:rFonts w:cstheme="minorHAnsi"/>
          <w:b/>
        </w:rPr>
        <w:t xml:space="preserve">Next </w:t>
      </w:r>
      <w:r w:rsidR="00EE71B7">
        <w:rPr>
          <w:rFonts w:cstheme="minorHAnsi"/>
          <w:b/>
        </w:rPr>
        <w:t xml:space="preserve">chapter </w:t>
      </w:r>
      <w:r w:rsidRPr="00633F20">
        <w:rPr>
          <w:rFonts w:cstheme="minorHAnsi"/>
          <w:b/>
        </w:rPr>
        <w:t>meeting</w:t>
      </w:r>
      <w:r w:rsidRPr="00633F20">
        <w:rPr>
          <w:rFonts w:cstheme="minorHAnsi"/>
        </w:rPr>
        <w:t xml:space="preserve">:  </w:t>
      </w:r>
      <w:r w:rsidR="00D354D3">
        <w:rPr>
          <w:rFonts w:cstheme="minorHAnsi"/>
        </w:rPr>
        <w:t>February 22, 2017 – Location TBA.</w:t>
      </w:r>
    </w:p>
    <w:sectPr w:rsidR="00966FBA" w:rsidRPr="00633F20" w:rsidSect="00F675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D0AC2"/>
    <w:multiLevelType w:val="hybridMultilevel"/>
    <w:tmpl w:val="C7B2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B1675B"/>
    <w:multiLevelType w:val="hybridMultilevel"/>
    <w:tmpl w:val="12DCFB40"/>
    <w:lvl w:ilvl="0" w:tplc="9C54E15C">
      <w:start w:val="122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66566A"/>
    <w:multiLevelType w:val="hybridMultilevel"/>
    <w:tmpl w:val="C8DC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20031"/>
    <w:multiLevelType w:val="hybridMultilevel"/>
    <w:tmpl w:val="FD1A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17816"/>
    <w:multiLevelType w:val="hybridMultilevel"/>
    <w:tmpl w:val="5B0C45E0"/>
    <w:lvl w:ilvl="0" w:tplc="CDC234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wNze0MDQyMTA2szBU0lEKTi0uzszPAykwrAUAvUvyMCwAAAA="/>
  </w:docVars>
  <w:rsids>
    <w:rsidRoot w:val="00F675A7"/>
    <w:rsid w:val="00073CCC"/>
    <w:rsid w:val="0011356C"/>
    <w:rsid w:val="00151705"/>
    <w:rsid w:val="001548B8"/>
    <w:rsid w:val="001576D7"/>
    <w:rsid w:val="001A66B1"/>
    <w:rsid w:val="00222BB2"/>
    <w:rsid w:val="00235ED4"/>
    <w:rsid w:val="0023638E"/>
    <w:rsid w:val="0024122A"/>
    <w:rsid w:val="002A2CD3"/>
    <w:rsid w:val="003F2E9E"/>
    <w:rsid w:val="00463C96"/>
    <w:rsid w:val="00484C61"/>
    <w:rsid w:val="00511293"/>
    <w:rsid w:val="00523E3A"/>
    <w:rsid w:val="00547CCB"/>
    <w:rsid w:val="00633F20"/>
    <w:rsid w:val="0066564F"/>
    <w:rsid w:val="00721336"/>
    <w:rsid w:val="00730B6D"/>
    <w:rsid w:val="00771AE0"/>
    <w:rsid w:val="00772277"/>
    <w:rsid w:val="007735CD"/>
    <w:rsid w:val="007A1072"/>
    <w:rsid w:val="007A434C"/>
    <w:rsid w:val="008600EC"/>
    <w:rsid w:val="00872BE5"/>
    <w:rsid w:val="008752FD"/>
    <w:rsid w:val="00882EF1"/>
    <w:rsid w:val="008E5A9E"/>
    <w:rsid w:val="00910208"/>
    <w:rsid w:val="00955E1B"/>
    <w:rsid w:val="00960463"/>
    <w:rsid w:val="009A2D01"/>
    <w:rsid w:val="009B27E5"/>
    <w:rsid w:val="00A8670F"/>
    <w:rsid w:val="00A90C7D"/>
    <w:rsid w:val="00A94558"/>
    <w:rsid w:val="00AA1FD7"/>
    <w:rsid w:val="00AC14D1"/>
    <w:rsid w:val="00C17E5F"/>
    <w:rsid w:val="00C254F0"/>
    <w:rsid w:val="00C911E3"/>
    <w:rsid w:val="00CE1C54"/>
    <w:rsid w:val="00CE5DFA"/>
    <w:rsid w:val="00CF1356"/>
    <w:rsid w:val="00D354D3"/>
    <w:rsid w:val="00D6075F"/>
    <w:rsid w:val="00D752A4"/>
    <w:rsid w:val="00DD39FA"/>
    <w:rsid w:val="00DF4692"/>
    <w:rsid w:val="00EC0580"/>
    <w:rsid w:val="00EE71B7"/>
    <w:rsid w:val="00F675A7"/>
    <w:rsid w:val="00F736CA"/>
    <w:rsid w:val="00FC2AB8"/>
    <w:rsid w:val="00FC58EF"/>
    <w:rsid w:val="00FF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FDB72-BFA2-461F-9262-3695CBB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5A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675A7"/>
    <w:pPr>
      <w:ind w:left="720"/>
      <w:contextualSpacing/>
    </w:pPr>
  </w:style>
  <w:style w:type="paragraph" w:styleId="BalloonText">
    <w:name w:val="Balloon Text"/>
    <w:basedOn w:val="Normal"/>
    <w:link w:val="BalloonTextChar"/>
    <w:uiPriority w:val="99"/>
    <w:semiHidden/>
    <w:unhideWhenUsed/>
    <w:rsid w:val="00F6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A7"/>
    <w:rPr>
      <w:rFonts w:ascii="Tahoma" w:hAnsi="Tahoma" w:cs="Tahoma"/>
      <w:sz w:val="16"/>
      <w:szCs w:val="16"/>
    </w:rPr>
  </w:style>
  <w:style w:type="character" w:styleId="Hyperlink">
    <w:name w:val="Hyperlink"/>
    <w:basedOn w:val="DefaultParagraphFont"/>
    <w:uiPriority w:val="99"/>
    <w:unhideWhenUsed/>
    <w:rsid w:val="00222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1504">
      <w:bodyDiv w:val="1"/>
      <w:marLeft w:val="0"/>
      <w:marRight w:val="0"/>
      <w:marTop w:val="0"/>
      <w:marBottom w:val="0"/>
      <w:divBdr>
        <w:top w:val="none" w:sz="0" w:space="0" w:color="auto"/>
        <w:left w:val="none" w:sz="0" w:space="0" w:color="auto"/>
        <w:bottom w:val="none" w:sz="0" w:space="0" w:color="auto"/>
        <w:right w:val="none" w:sz="0" w:space="0" w:color="auto"/>
      </w:divBdr>
    </w:div>
    <w:div w:id="818499618">
      <w:bodyDiv w:val="1"/>
      <w:marLeft w:val="0"/>
      <w:marRight w:val="0"/>
      <w:marTop w:val="0"/>
      <w:marBottom w:val="0"/>
      <w:divBdr>
        <w:top w:val="none" w:sz="0" w:space="0" w:color="auto"/>
        <w:left w:val="none" w:sz="0" w:space="0" w:color="auto"/>
        <w:bottom w:val="none" w:sz="0" w:space="0" w:color="auto"/>
        <w:right w:val="none" w:sz="0" w:space="0" w:color="auto"/>
      </w:divBdr>
    </w:div>
    <w:div w:id="14210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Jordan</dc:creator>
  <cp:lastModifiedBy>Heather Ellis</cp:lastModifiedBy>
  <cp:revision>2</cp:revision>
  <dcterms:created xsi:type="dcterms:W3CDTF">2017-02-07T17:18:00Z</dcterms:created>
  <dcterms:modified xsi:type="dcterms:W3CDTF">2017-02-07T17:18:00Z</dcterms:modified>
</cp:coreProperties>
</file>